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4CF" w:rsidRDefault="008364CF" w:rsidP="008364CF">
      <w:pPr>
        <w:ind w:left="-567" w:right="28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Данный видео урок рекомендуется для проведения в общеобразовательной школе. В зависимости от уровня подготовленности учащихся по английскому языку урок может быть использов</w:t>
      </w:r>
      <w:r w:rsidR="00BE4E56">
        <w:rPr>
          <w:rFonts w:ascii="Times New Roman" w:hAnsi="Times New Roman" w:cs="Times New Roman"/>
          <w:sz w:val="28"/>
        </w:rPr>
        <w:t>ан в 7 классе по УМК М.З. Биболе</w:t>
      </w:r>
      <w:r>
        <w:rPr>
          <w:rFonts w:ascii="Times New Roman" w:hAnsi="Times New Roman" w:cs="Times New Roman"/>
          <w:sz w:val="28"/>
        </w:rPr>
        <w:t xml:space="preserve">товой с целью: </w:t>
      </w:r>
    </w:p>
    <w:p w:rsidR="008364CF" w:rsidRDefault="008364CF" w:rsidP="008364CF">
      <w:pPr>
        <w:pStyle w:val="a7"/>
        <w:ind w:left="300" w:right="28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974C47">
        <w:rPr>
          <w:rFonts w:ascii="Times New Roman" w:hAnsi="Times New Roman" w:cs="Times New Roman"/>
          <w:sz w:val="28"/>
        </w:rPr>
        <w:t>раз</w:t>
      </w:r>
      <w:r>
        <w:rPr>
          <w:rFonts w:ascii="Times New Roman" w:hAnsi="Times New Roman" w:cs="Times New Roman"/>
          <w:sz w:val="28"/>
        </w:rPr>
        <w:t>вития у учащихся любви к спорту</w:t>
      </w:r>
      <w:r w:rsidRPr="00974C47">
        <w:rPr>
          <w:rFonts w:ascii="Times New Roman" w:hAnsi="Times New Roman" w:cs="Times New Roman"/>
          <w:sz w:val="28"/>
        </w:rPr>
        <w:t>;</w:t>
      </w:r>
    </w:p>
    <w:p w:rsidR="008364CF" w:rsidRPr="00974C47" w:rsidRDefault="008364CF" w:rsidP="008364CF">
      <w:pPr>
        <w:pStyle w:val="a7"/>
        <w:ind w:left="300" w:right="28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привлечения их внимания к важности здорового образа жизни.</w:t>
      </w:r>
    </w:p>
    <w:p w:rsidR="008364CF" w:rsidRDefault="008364CF" w:rsidP="008364CF">
      <w:pPr>
        <w:ind w:left="-567" w:right="28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Данный видеоурок позволяет активизировать и  расширить лексический запас по данной теме.</w:t>
      </w:r>
    </w:p>
    <w:p w:rsidR="008364CF" w:rsidRPr="008364CF" w:rsidRDefault="008364CF" w:rsidP="008364CF">
      <w:pPr>
        <w:pStyle w:val="1"/>
        <w:spacing w:before="0" w:beforeAutospacing="0" w:after="0" w:afterAutospacing="0"/>
        <w:ind w:left="-567"/>
        <w:rPr>
          <w:b w:val="0"/>
          <w:i/>
          <w:sz w:val="28"/>
          <w:szCs w:val="28"/>
        </w:rPr>
      </w:pPr>
      <w:r w:rsidRPr="00E065EB">
        <w:rPr>
          <w:b w:val="0"/>
          <w:sz w:val="28"/>
          <w:szCs w:val="28"/>
        </w:rPr>
        <w:t xml:space="preserve">     </w:t>
      </w:r>
      <w:r w:rsidRPr="007D0C31">
        <w:rPr>
          <w:b w:val="0"/>
          <w:sz w:val="28"/>
          <w:szCs w:val="28"/>
        </w:rPr>
        <w:t>Урок</w:t>
      </w:r>
      <w:r w:rsidRPr="008364CF">
        <w:rPr>
          <w:b w:val="0"/>
          <w:sz w:val="28"/>
          <w:szCs w:val="28"/>
        </w:rPr>
        <w:t xml:space="preserve"> </w:t>
      </w:r>
      <w:r w:rsidRPr="007D0C31">
        <w:rPr>
          <w:b w:val="0"/>
          <w:sz w:val="28"/>
          <w:szCs w:val="28"/>
        </w:rPr>
        <w:t>представляет</w:t>
      </w:r>
      <w:r w:rsidRPr="008364CF">
        <w:rPr>
          <w:b w:val="0"/>
          <w:sz w:val="28"/>
          <w:szCs w:val="28"/>
        </w:rPr>
        <w:t xml:space="preserve"> </w:t>
      </w:r>
      <w:r w:rsidRPr="007D0C31">
        <w:rPr>
          <w:b w:val="0"/>
          <w:sz w:val="28"/>
          <w:szCs w:val="28"/>
        </w:rPr>
        <w:t>собой</w:t>
      </w:r>
      <w:r w:rsidRPr="008364CF">
        <w:rPr>
          <w:b w:val="0"/>
          <w:sz w:val="28"/>
          <w:szCs w:val="28"/>
        </w:rPr>
        <w:t xml:space="preserve"> </w:t>
      </w:r>
      <w:r w:rsidRPr="007D0C31">
        <w:rPr>
          <w:b w:val="0"/>
          <w:sz w:val="28"/>
          <w:szCs w:val="28"/>
        </w:rPr>
        <w:t>загруженное</w:t>
      </w:r>
      <w:r w:rsidRPr="008364CF">
        <w:rPr>
          <w:b w:val="0"/>
          <w:sz w:val="28"/>
          <w:szCs w:val="28"/>
        </w:rPr>
        <w:t xml:space="preserve">  </w:t>
      </w:r>
      <w:r w:rsidRPr="007D0C31">
        <w:rPr>
          <w:b w:val="0"/>
          <w:sz w:val="28"/>
          <w:szCs w:val="28"/>
        </w:rPr>
        <w:t>из</w:t>
      </w:r>
      <w:r w:rsidRPr="008364CF">
        <w:rPr>
          <w:b w:val="0"/>
          <w:sz w:val="28"/>
          <w:szCs w:val="28"/>
        </w:rPr>
        <w:t xml:space="preserve"> </w:t>
      </w:r>
      <w:r w:rsidRPr="007D0C31">
        <w:rPr>
          <w:b w:val="0"/>
          <w:sz w:val="28"/>
          <w:szCs w:val="28"/>
          <w:lang w:val="en-US"/>
        </w:rPr>
        <w:t>YouTube</w:t>
      </w:r>
      <w:r w:rsidRPr="008364CF">
        <w:rPr>
          <w:b w:val="0"/>
          <w:sz w:val="28"/>
          <w:szCs w:val="28"/>
        </w:rPr>
        <w:t xml:space="preserve"> </w:t>
      </w:r>
      <w:r w:rsidRPr="007D0C31">
        <w:rPr>
          <w:b w:val="0"/>
          <w:sz w:val="28"/>
          <w:szCs w:val="28"/>
        </w:rPr>
        <w:t>видео</w:t>
      </w:r>
      <w:r>
        <w:rPr>
          <w:b w:val="0"/>
          <w:sz w:val="28"/>
          <w:szCs w:val="28"/>
        </w:rPr>
        <w:t>.</w:t>
      </w:r>
    </w:p>
    <w:p w:rsidR="008364CF" w:rsidRDefault="008364CF" w:rsidP="008364CF">
      <w:pPr>
        <w:pStyle w:val="1"/>
        <w:spacing w:before="0" w:beforeAutospacing="0" w:after="0" w:afterAutospacing="0"/>
        <w:ind w:left="-567" w:right="283"/>
        <w:jc w:val="both"/>
        <w:rPr>
          <w:b w:val="0"/>
          <w:sz w:val="28"/>
          <w:szCs w:val="28"/>
        </w:rPr>
      </w:pPr>
      <w:r w:rsidRPr="008364CF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После просмотра видео</w:t>
      </w:r>
      <w:r w:rsidRPr="00634298">
        <w:rPr>
          <w:b w:val="0"/>
          <w:sz w:val="28"/>
          <w:szCs w:val="28"/>
        </w:rPr>
        <w:t xml:space="preserve"> учащимся предлагаются вопросы, отвечая на которые,</w:t>
      </w:r>
      <w:r>
        <w:rPr>
          <w:b w:val="0"/>
          <w:sz w:val="28"/>
          <w:szCs w:val="28"/>
        </w:rPr>
        <w:t xml:space="preserve"> учащиеся  могут сделать вывод о значимости спорта в жизни не только одного человека, но и целого народа.</w:t>
      </w:r>
    </w:p>
    <w:p w:rsidR="008364CF" w:rsidRDefault="008364CF" w:rsidP="008364CF">
      <w:pPr>
        <w:pStyle w:val="1"/>
        <w:spacing w:before="0" w:beforeAutospacing="0" w:after="0" w:afterAutospacing="0"/>
        <w:ind w:left="-567" w:right="28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В разделе «Погружение» учащиеся   слушают песню по теме спорт.</w:t>
      </w:r>
    </w:p>
    <w:p w:rsidR="008364CF" w:rsidRPr="008364CF" w:rsidRDefault="008364CF" w:rsidP="008364CF">
      <w:pPr>
        <w:pStyle w:val="1"/>
        <w:spacing w:before="0" w:beforeAutospacing="0" w:after="0" w:afterAutospacing="0"/>
        <w:ind w:left="-567" w:right="28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В разделе «Дискуссия» учащиеся работают в парах и отвечают на вопросы. Проводится работа над развитием диалогической речи, особое внимание уделяется личностному отношению учащихся к спорту.</w:t>
      </w:r>
    </w:p>
    <w:p w:rsidR="008364CF" w:rsidRDefault="008364CF" w:rsidP="008364CF">
      <w:pPr>
        <w:pStyle w:val="a9"/>
        <w:spacing w:before="0" w:beforeAutospacing="0" w:after="0" w:afterAutospacing="0"/>
        <w:ind w:left="-567" w:right="283"/>
        <w:jc w:val="both"/>
        <w:rPr>
          <w:sz w:val="28"/>
          <w:szCs w:val="28"/>
        </w:rPr>
      </w:pPr>
      <w:r w:rsidRPr="008364C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В конце урока учащимся предлагается подумать над знаменитой поговоркой «В здоровом теле - здоровый дух» и высказать свою точку зрения. </w:t>
      </w:r>
    </w:p>
    <w:p w:rsidR="008364CF" w:rsidRPr="00E67FEB" w:rsidRDefault="008364CF" w:rsidP="008364CF">
      <w:pPr>
        <w:pStyle w:val="a9"/>
        <w:spacing w:before="0" w:beforeAutospacing="0" w:after="0" w:afterAutospacing="0"/>
        <w:ind w:left="-567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Особое внимание уделяется психологическому и эмоциональному комфорту учащихся. </w:t>
      </w:r>
    </w:p>
    <w:p w:rsidR="008364CF" w:rsidRPr="00494FE3" w:rsidRDefault="008364CF" w:rsidP="008364CF">
      <w:pPr>
        <w:ind w:left="-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Для успешного проведения данного урока учитель и ученики должны быть зарегистрированы на сайте ресурса </w:t>
      </w:r>
      <w:hyperlink r:id="rId7" w:history="1">
        <w:r w:rsidRPr="00494FE3">
          <w:rPr>
            <w:rStyle w:val="a8"/>
            <w:rFonts w:ascii="Times New Roman" w:hAnsi="Times New Roman" w:cs="Times New Roman"/>
            <w:sz w:val="28"/>
            <w:szCs w:val="28"/>
          </w:rPr>
          <w:t>http://ed.ted.com/</w:t>
        </w:r>
      </w:hyperlink>
      <w:r w:rsidRPr="00494FE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364CF" w:rsidRPr="00D04FE7" w:rsidRDefault="008364CF" w:rsidP="008364CF">
      <w:pPr>
        <w:ind w:left="-567" w:right="283"/>
        <w:jc w:val="both"/>
        <w:rPr>
          <w:rFonts w:ascii="Times New Roman" w:hAnsi="Times New Roman" w:cs="Times New Roman"/>
        </w:rPr>
      </w:pPr>
    </w:p>
    <w:p w:rsidR="008364CF" w:rsidRPr="00D04FE7" w:rsidRDefault="008364CF" w:rsidP="008364CF">
      <w:pPr>
        <w:ind w:left="-567" w:right="283"/>
        <w:jc w:val="both"/>
        <w:rPr>
          <w:rFonts w:ascii="Times New Roman" w:hAnsi="Times New Roman" w:cs="Times New Roman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8364CF" w:rsidRDefault="008364CF" w:rsidP="006E7C0E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sectPr w:rsidR="008364CF" w:rsidSect="0048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277" w:rsidRDefault="00622277" w:rsidP="001C2EBA">
      <w:pPr>
        <w:spacing w:line="240" w:lineRule="auto"/>
      </w:pPr>
      <w:r>
        <w:separator/>
      </w:r>
    </w:p>
  </w:endnote>
  <w:endnote w:type="continuationSeparator" w:id="0">
    <w:p w:rsidR="00622277" w:rsidRDefault="00622277" w:rsidP="001C2E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62227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62227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6222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277" w:rsidRDefault="00622277" w:rsidP="001C2EBA">
      <w:pPr>
        <w:spacing w:line="240" w:lineRule="auto"/>
      </w:pPr>
      <w:r>
        <w:separator/>
      </w:r>
    </w:p>
  </w:footnote>
  <w:footnote w:type="continuationSeparator" w:id="0">
    <w:p w:rsidR="00622277" w:rsidRDefault="00622277" w:rsidP="001C2E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6222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62227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FD" w:rsidRDefault="006222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3134"/>
      </v:shape>
    </w:pict>
  </w:numPicBullet>
  <w:abstractNum w:abstractNumId="0">
    <w:nsid w:val="35972120"/>
    <w:multiLevelType w:val="hybridMultilevel"/>
    <w:tmpl w:val="DF208CDA"/>
    <w:lvl w:ilvl="0" w:tplc="04190007">
      <w:start w:val="1"/>
      <w:numFmt w:val="bullet"/>
      <w:lvlText w:val=""/>
      <w:lvlPicBulletId w:val="0"/>
      <w:lvlJc w:val="left"/>
      <w:pPr>
        <w:ind w:left="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C0E"/>
    <w:rsid w:val="001C2EBA"/>
    <w:rsid w:val="00332603"/>
    <w:rsid w:val="004102E1"/>
    <w:rsid w:val="005D47D8"/>
    <w:rsid w:val="00622277"/>
    <w:rsid w:val="006E7C0E"/>
    <w:rsid w:val="008364CF"/>
    <w:rsid w:val="00987CC8"/>
    <w:rsid w:val="00BE4E56"/>
    <w:rsid w:val="00DF1E06"/>
    <w:rsid w:val="00EE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0E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8364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C0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7C0E"/>
    <w:rPr>
      <w:rFonts w:ascii="Arial" w:eastAsia="Arial" w:hAnsi="Arial" w:cs="Arial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6E7C0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7C0E"/>
    <w:rPr>
      <w:rFonts w:ascii="Arial" w:eastAsia="Arial" w:hAnsi="Arial" w:cs="Arial"/>
      <w:color w:val="000000"/>
      <w:lang w:eastAsia="ru-RU"/>
    </w:rPr>
  </w:style>
  <w:style w:type="paragraph" w:styleId="a7">
    <w:name w:val="List Paragraph"/>
    <w:basedOn w:val="a"/>
    <w:uiPriority w:val="34"/>
    <w:qFormat/>
    <w:rsid w:val="006E7C0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E7C0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364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unhideWhenUsed/>
    <w:rsid w:val="00836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d.ted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6</cp:revision>
  <dcterms:created xsi:type="dcterms:W3CDTF">2016-04-10T06:25:00Z</dcterms:created>
  <dcterms:modified xsi:type="dcterms:W3CDTF">2016-04-10T06:49:00Z</dcterms:modified>
</cp:coreProperties>
</file>